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2E4" w:rsidRPr="00DD52E4" w:rsidRDefault="00DD52E4" w:rsidP="00DD52E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sl-SI"/>
        </w:rPr>
      </w:pPr>
      <w:r w:rsidRPr="00DD52E4">
        <w:rPr>
          <w:rFonts w:eastAsia="Times New Roman" w:cstheme="minorHAnsi"/>
          <w:b/>
          <w:bCs/>
          <w:kern w:val="36"/>
          <w:sz w:val="48"/>
          <w:szCs w:val="48"/>
          <w:lang w:eastAsia="sl-SI"/>
        </w:rPr>
        <w:t>70 let igralca Iva Barišiča: Brez norosti teatra ni življenja</w:t>
      </w:r>
    </w:p>
    <w:p w:rsidR="00DD52E4" w:rsidRPr="00DD52E4" w:rsidRDefault="00DD52E4" w:rsidP="00DD52E4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D52E4">
        <w:rPr>
          <w:rFonts w:eastAsia="Times New Roman" w:cstheme="minorHAnsi"/>
          <w:sz w:val="24"/>
          <w:szCs w:val="24"/>
          <w:lang w:eastAsia="sl-SI"/>
        </w:rPr>
        <w:t>Posebno mesto v njegovem ustvarjanju ima dramatika absurda</w:t>
      </w:r>
    </w:p>
    <w:p w:rsidR="00DD52E4" w:rsidRPr="00DD52E4" w:rsidRDefault="00DD52E4" w:rsidP="00DD52E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D52E4">
        <w:rPr>
          <w:rFonts w:eastAsia="Times New Roman" w:cstheme="minorHAnsi"/>
          <w:sz w:val="24"/>
          <w:szCs w:val="24"/>
          <w:lang w:eastAsia="sl-SI"/>
        </w:rPr>
        <w:t>Igralec Ivo Barišič danes praznuje 70 let. V več kot 40 letih je odigral okoli dvesto gledaliških vlog, od upokojitve leta 2014 pa je bolj dejaven v filmskem svetu.</w:t>
      </w:r>
    </w:p>
    <w:p w:rsidR="00DD52E4" w:rsidRPr="00DD52E4" w:rsidRDefault="00DD52E4" w:rsidP="00DD52E4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D52E4">
        <w:rPr>
          <w:rFonts w:eastAsia="Times New Roman" w:cstheme="minorHAnsi"/>
          <w:sz w:val="24"/>
          <w:szCs w:val="24"/>
          <w:lang w:eastAsia="sl-SI"/>
        </w:rPr>
        <w:t>A. K.</w:t>
      </w:r>
    </w:p>
    <w:p w:rsidR="00DD52E4" w:rsidRPr="00DD52E4" w:rsidRDefault="00DD52E4" w:rsidP="00DD52E4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D52E4">
        <w:rPr>
          <w:rFonts w:eastAsia="Times New Roman" w:cstheme="minorHAnsi"/>
          <w:sz w:val="24"/>
          <w:szCs w:val="24"/>
          <w:lang w:eastAsia="sl-SI"/>
        </w:rPr>
        <w:t>13. marec 2019 ob 08:31</w:t>
      </w:r>
      <w:r w:rsidRPr="00DD52E4">
        <w:rPr>
          <w:rFonts w:eastAsia="Times New Roman" w:cstheme="minorHAnsi"/>
          <w:sz w:val="24"/>
          <w:szCs w:val="24"/>
          <w:lang w:eastAsia="sl-SI"/>
        </w:rPr>
        <w:br/>
        <w:t xml:space="preserve">Ljubljana - MMC RTV SLO, STA </w:t>
      </w:r>
      <w:bookmarkStart w:id="0" w:name="_GoBack"/>
      <w:bookmarkEnd w:id="0"/>
    </w:p>
    <w:p w:rsidR="00DD52E4" w:rsidRPr="00DD52E4" w:rsidRDefault="00DD52E4" w:rsidP="00DD52E4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DD52E4" w:rsidRPr="00DD52E4" w:rsidRDefault="00DD52E4" w:rsidP="00DD52E4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D52E4">
        <w:rPr>
          <w:rFonts w:eastAsia="Times New Roman" w:cstheme="minorHAnsi"/>
          <w:noProof/>
          <w:color w:val="0000FF"/>
          <w:sz w:val="24"/>
          <w:szCs w:val="24"/>
          <w:lang w:eastAsia="sl-SI"/>
        </w:rPr>
        <w:drawing>
          <wp:inline distT="0" distB="0" distL="0" distR="0">
            <wp:extent cx="5760720" cy="3846830"/>
            <wp:effectExtent l="0" t="0" r="0" b="1270"/>
            <wp:docPr id="10" name="Slika 10" descr="https://img.rtvslo.si/_up/upload/2019/03/13/65570897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rtvslo.si/_up/upload/2019/03/13/65570897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2E4">
        <w:rPr>
          <w:rFonts w:eastAsia="Times New Roman" w:cstheme="minorHAnsi"/>
          <w:sz w:val="24"/>
          <w:szCs w:val="24"/>
          <w:lang w:eastAsia="sl-SI"/>
        </w:rPr>
        <w:t xml:space="preserve">Leta 2015 je Ivo Barišič na novogoriških gledaliških deskah nastopil v avtorskem projektu Jana Cvitkoviča Otroci Adama in Eve, istega leta je prejel vesno za glavno moško vlogo v filmu Ljubezen na strehi sveta istega režiserja. Foto: SNG Nova Gorica </w:t>
      </w:r>
    </w:p>
    <w:p w:rsidR="00DD52E4" w:rsidRPr="00DD52E4" w:rsidRDefault="00DD52E4" w:rsidP="00DD52E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D52E4">
        <w:rPr>
          <w:rFonts w:eastAsia="Times New Roman" w:cstheme="minorHAnsi"/>
          <w:sz w:val="24"/>
          <w:szCs w:val="24"/>
          <w:lang w:eastAsia="sl-SI"/>
        </w:rPr>
        <w:t>Leta 2015 je prejel vesno za glavno moško vlogo v filmu</w:t>
      </w:r>
      <w:r w:rsidRPr="00DD52E4">
        <w:rPr>
          <w:rFonts w:eastAsia="Times New Roman" w:cstheme="minorHAnsi"/>
          <w:b/>
          <w:bCs/>
          <w:sz w:val="24"/>
          <w:szCs w:val="24"/>
          <w:lang w:eastAsia="sl-SI"/>
        </w:rPr>
        <w:t xml:space="preserve"> Jana Cvitkoviča</w:t>
      </w:r>
      <w:r w:rsidRPr="00DD52E4">
        <w:rPr>
          <w:rFonts w:eastAsia="Times New Roman" w:cstheme="minorHAnsi"/>
          <w:i/>
          <w:iCs/>
          <w:sz w:val="24"/>
          <w:szCs w:val="24"/>
          <w:lang w:eastAsia="sl-SI"/>
        </w:rPr>
        <w:t xml:space="preserve"> Ljubezen na strehi sveta</w:t>
      </w:r>
      <w:r w:rsidRPr="00DD52E4">
        <w:rPr>
          <w:rFonts w:eastAsia="Times New Roman" w:cstheme="minorHAnsi"/>
          <w:sz w:val="24"/>
          <w:szCs w:val="24"/>
          <w:lang w:eastAsia="sl-SI"/>
        </w:rPr>
        <w:t xml:space="preserve">, trenutno je del zasedbe nastajajočega celovečerca Mateja Nahtigala </w:t>
      </w:r>
      <w:r w:rsidRPr="00DD52E4">
        <w:rPr>
          <w:rFonts w:eastAsia="Times New Roman" w:cstheme="minorHAnsi"/>
          <w:i/>
          <w:iCs/>
          <w:sz w:val="24"/>
          <w:szCs w:val="24"/>
          <w:lang w:eastAsia="sl-SI"/>
        </w:rPr>
        <w:t>Korporacija</w:t>
      </w:r>
      <w:r w:rsidRPr="00DD52E4">
        <w:rPr>
          <w:rFonts w:eastAsia="Times New Roman" w:cstheme="minorHAnsi"/>
          <w:sz w:val="24"/>
          <w:szCs w:val="24"/>
          <w:lang w:eastAsia="sl-SI"/>
        </w:rPr>
        <w:t>.</w:t>
      </w:r>
    </w:p>
    <w:p w:rsidR="00DD52E4" w:rsidRPr="00DD52E4" w:rsidRDefault="00DD52E4" w:rsidP="00DD52E4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D52E4">
        <w:rPr>
          <w:rFonts w:eastAsia="Times New Roman" w:cstheme="minorHAnsi"/>
          <w:noProof/>
          <w:color w:val="0000FF"/>
          <w:sz w:val="24"/>
          <w:szCs w:val="24"/>
          <w:lang w:eastAsia="sl-SI"/>
        </w:rPr>
        <w:lastRenderedPageBreak/>
        <w:drawing>
          <wp:inline distT="0" distB="0" distL="0" distR="0">
            <wp:extent cx="5760720" cy="2453005"/>
            <wp:effectExtent l="0" t="0" r="0" b="4445"/>
            <wp:docPr id="9" name="Slika 9" descr="https://img.rtvslo.si/_up/upload/2015/09/19/65245871_ljubeze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rtvslo.si/_up/upload/2015/09/19/65245871_ljubeze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2E4">
        <w:rPr>
          <w:rFonts w:eastAsia="Times New Roman" w:cstheme="minorHAnsi"/>
          <w:sz w:val="24"/>
          <w:szCs w:val="24"/>
          <w:lang w:eastAsia="sl-SI"/>
        </w:rPr>
        <w:t xml:space="preserve">Z Marijano Brecelj v Cvitkovičevem kratkem igranem filmu Ljubezen na strehi sveta. Foto: FSF </w:t>
      </w:r>
    </w:p>
    <w:p w:rsidR="00DD52E4" w:rsidRPr="00DD52E4" w:rsidRDefault="00DD52E4" w:rsidP="00DD52E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D52E4">
        <w:rPr>
          <w:rFonts w:eastAsia="Times New Roman" w:cstheme="minorHAnsi"/>
          <w:sz w:val="24"/>
          <w:szCs w:val="24"/>
          <w:lang w:eastAsia="sl-SI"/>
        </w:rPr>
        <w:t>Barišič, ki je otroštvo preživel v Sežani, se je po šolanju na industrijski šoli Iskra v Kranju leta 1969 zaposlil v tedanjem Primorskem dramskem gledališču in v SNG Nova Gorica ostal do upokojitve leta 2014.</w:t>
      </w:r>
    </w:p>
    <w:p w:rsidR="00DD52E4" w:rsidRPr="00DD52E4" w:rsidRDefault="00DD52E4" w:rsidP="00DD52E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D52E4">
        <w:rPr>
          <w:rFonts w:eastAsia="Times New Roman" w:cstheme="minorHAnsi"/>
          <w:sz w:val="24"/>
          <w:szCs w:val="24"/>
          <w:lang w:eastAsia="sl-SI"/>
        </w:rPr>
        <w:t xml:space="preserve">Med njegove pomembnejše vloge iz najzgodnejšega obdobja med drugim sodijo Tine iz komedije </w:t>
      </w:r>
      <w:r w:rsidRPr="00DD52E4">
        <w:rPr>
          <w:rFonts w:eastAsia="Times New Roman" w:cstheme="minorHAnsi"/>
          <w:i/>
          <w:iCs/>
          <w:sz w:val="24"/>
          <w:szCs w:val="24"/>
          <w:lang w:eastAsia="sl-SI"/>
        </w:rPr>
        <w:t>Primorske zdrahe</w:t>
      </w:r>
      <w:r w:rsidRPr="00DD52E4">
        <w:rPr>
          <w:rFonts w:eastAsia="Times New Roman" w:cstheme="minorHAnsi"/>
          <w:sz w:val="24"/>
          <w:szCs w:val="24"/>
          <w:lang w:eastAsia="sl-SI"/>
        </w:rPr>
        <w:t xml:space="preserve"> Carla Goldonija, Maurice iz igre </w:t>
      </w:r>
      <w:r w:rsidRPr="00DD52E4">
        <w:rPr>
          <w:rFonts w:eastAsia="Times New Roman" w:cstheme="minorHAnsi"/>
          <w:i/>
          <w:iCs/>
          <w:sz w:val="24"/>
          <w:szCs w:val="24"/>
          <w:lang w:eastAsia="sl-SI"/>
        </w:rPr>
        <w:t>Poostreni nadzor</w:t>
      </w:r>
      <w:r w:rsidRPr="00DD52E4">
        <w:rPr>
          <w:rFonts w:eastAsia="Times New Roman" w:cstheme="minorHAnsi"/>
          <w:sz w:val="24"/>
          <w:szCs w:val="24"/>
          <w:lang w:eastAsia="sl-SI"/>
        </w:rPr>
        <w:t xml:space="preserve"> Jeana Geneta in Črtomir iz uprizoritve </w:t>
      </w:r>
      <w:r w:rsidRPr="00DD52E4">
        <w:rPr>
          <w:rFonts w:eastAsia="Times New Roman" w:cstheme="minorHAnsi"/>
          <w:i/>
          <w:iCs/>
          <w:sz w:val="24"/>
          <w:szCs w:val="24"/>
          <w:lang w:eastAsia="sl-SI"/>
        </w:rPr>
        <w:t>Krsta pri Savici</w:t>
      </w:r>
      <w:r w:rsidRPr="00DD52E4">
        <w:rPr>
          <w:rFonts w:eastAsia="Times New Roman" w:cstheme="minorHAnsi"/>
          <w:sz w:val="24"/>
          <w:szCs w:val="24"/>
          <w:lang w:eastAsia="sl-SI"/>
        </w:rPr>
        <w:t xml:space="preserve"> Franceta Prešerna in Toneta Peršaka. V 80. letih so v komedijskem repertoarju izstopali njegov </w:t>
      </w:r>
      <w:proofErr w:type="spellStart"/>
      <w:r w:rsidRPr="00DD52E4">
        <w:rPr>
          <w:rFonts w:eastAsia="Times New Roman" w:cstheme="minorHAnsi"/>
          <w:sz w:val="24"/>
          <w:szCs w:val="24"/>
          <w:lang w:eastAsia="sl-SI"/>
        </w:rPr>
        <w:t>Sganarel</w:t>
      </w:r>
      <w:proofErr w:type="spellEnd"/>
      <w:r w:rsidRPr="00DD52E4">
        <w:rPr>
          <w:rFonts w:eastAsia="Times New Roman" w:cstheme="minorHAnsi"/>
          <w:sz w:val="24"/>
          <w:szCs w:val="24"/>
          <w:lang w:eastAsia="sl-SI"/>
        </w:rPr>
        <w:t xml:space="preserve"> v </w:t>
      </w:r>
      <w:proofErr w:type="spellStart"/>
      <w:r w:rsidRPr="00DD52E4">
        <w:rPr>
          <w:rFonts w:eastAsia="Times New Roman" w:cstheme="minorHAnsi"/>
          <w:sz w:val="24"/>
          <w:szCs w:val="24"/>
          <w:lang w:eastAsia="sl-SI"/>
        </w:rPr>
        <w:t>Molierovem</w:t>
      </w:r>
      <w:proofErr w:type="spellEnd"/>
      <w:r w:rsidRPr="00DD52E4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DD52E4">
        <w:rPr>
          <w:rFonts w:eastAsia="Times New Roman" w:cstheme="minorHAnsi"/>
          <w:i/>
          <w:iCs/>
          <w:sz w:val="24"/>
          <w:szCs w:val="24"/>
          <w:lang w:eastAsia="sl-SI"/>
        </w:rPr>
        <w:t>Don Juanu</w:t>
      </w:r>
      <w:r w:rsidRPr="00DD52E4">
        <w:rPr>
          <w:rFonts w:eastAsia="Times New Roman" w:cstheme="minorHAnsi"/>
          <w:sz w:val="24"/>
          <w:szCs w:val="24"/>
          <w:lang w:eastAsia="sl-SI"/>
        </w:rPr>
        <w:t xml:space="preserve">, Lloyd Dallas v burki </w:t>
      </w:r>
      <w:r w:rsidRPr="00DD52E4">
        <w:rPr>
          <w:rFonts w:eastAsia="Times New Roman" w:cstheme="minorHAnsi"/>
          <w:i/>
          <w:iCs/>
          <w:sz w:val="24"/>
          <w:szCs w:val="24"/>
          <w:lang w:eastAsia="sl-SI"/>
        </w:rPr>
        <w:t>Hrup za odrom</w:t>
      </w:r>
      <w:r w:rsidRPr="00DD52E4">
        <w:rPr>
          <w:rFonts w:eastAsia="Times New Roman" w:cstheme="minorHAnsi"/>
          <w:sz w:val="24"/>
          <w:szCs w:val="24"/>
          <w:lang w:eastAsia="sl-SI"/>
        </w:rPr>
        <w:t xml:space="preserve"> Michaela </w:t>
      </w:r>
      <w:proofErr w:type="spellStart"/>
      <w:r w:rsidRPr="00DD52E4">
        <w:rPr>
          <w:rFonts w:eastAsia="Times New Roman" w:cstheme="minorHAnsi"/>
          <w:sz w:val="24"/>
          <w:szCs w:val="24"/>
          <w:lang w:eastAsia="sl-SI"/>
        </w:rPr>
        <w:t>Frayna</w:t>
      </w:r>
      <w:proofErr w:type="spellEnd"/>
      <w:r w:rsidRPr="00DD52E4">
        <w:rPr>
          <w:rFonts w:eastAsia="Times New Roman" w:cstheme="minorHAnsi"/>
          <w:sz w:val="24"/>
          <w:szCs w:val="24"/>
          <w:lang w:eastAsia="sl-SI"/>
        </w:rPr>
        <w:t xml:space="preserve"> in </w:t>
      </w:r>
      <w:proofErr w:type="spellStart"/>
      <w:r w:rsidRPr="00DD52E4">
        <w:rPr>
          <w:rFonts w:eastAsia="Times New Roman" w:cstheme="minorHAnsi"/>
          <w:sz w:val="24"/>
          <w:szCs w:val="24"/>
          <w:lang w:eastAsia="sl-SI"/>
        </w:rPr>
        <w:t>Frapper</w:t>
      </w:r>
      <w:proofErr w:type="spellEnd"/>
      <w:r w:rsidRPr="00DD52E4">
        <w:rPr>
          <w:rFonts w:eastAsia="Times New Roman" w:cstheme="minorHAnsi"/>
          <w:sz w:val="24"/>
          <w:szCs w:val="24"/>
          <w:lang w:eastAsia="sl-SI"/>
        </w:rPr>
        <w:t xml:space="preserve"> v uspešnici </w:t>
      </w:r>
      <w:r w:rsidRPr="00DD52E4">
        <w:rPr>
          <w:rFonts w:eastAsia="Times New Roman" w:cstheme="minorHAnsi"/>
          <w:i/>
          <w:iCs/>
          <w:sz w:val="24"/>
          <w:szCs w:val="24"/>
          <w:lang w:eastAsia="sl-SI"/>
        </w:rPr>
        <w:t>Rdečih nosov</w:t>
      </w:r>
      <w:r w:rsidRPr="00DD52E4">
        <w:rPr>
          <w:rFonts w:eastAsia="Times New Roman" w:cstheme="minorHAnsi"/>
          <w:sz w:val="24"/>
          <w:szCs w:val="24"/>
          <w:lang w:eastAsia="sl-SI"/>
        </w:rPr>
        <w:t xml:space="preserve"> Petra Barnesa, v dramskem repertoarju pa Smrt v </w:t>
      </w:r>
      <w:r w:rsidRPr="00DD52E4">
        <w:rPr>
          <w:rFonts w:eastAsia="Times New Roman" w:cstheme="minorHAnsi"/>
          <w:i/>
          <w:iCs/>
          <w:sz w:val="24"/>
          <w:szCs w:val="24"/>
          <w:lang w:eastAsia="sl-SI"/>
        </w:rPr>
        <w:t>Ljudožercih</w:t>
      </w:r>
      <w:r w:rsidRPr="00DD52E4">
        <w:rPr>
          <w:rFonts w:eastAsia="Times New Roman" w:cstheme="minorHAnsi"/>
          <w:sz w:val="24"/>
          <w:szCs w:val="24"/>
          <w:lang w:eastAsia="sl-SI"/>
        </w:rPr>
        <w:t xml:space="preserve"> Gregorja Strniše in Simon v </w:t>
      </w:r>
      <w:proofErr w:type="spellStart"/>
      <w:r w:rsidRPr="00DD52E4">
        <w:rPr>
          <w:rFonts w:eastAsia="Times New Roman" w:cstheme="minorHAnsi"/>
          <w:i/>
          <w:iCs/>
          <w:sz w:val="24"/>
          <w:szCs w:val="24"/>
          <w:lang w:eastAsia="sl-SI"/>
        </w:rPr>
        <w:t>Vorancu</w:t>
      </w:r>
      <w:proofErr w:type="spellEnd"/>
      <w:r w:rsidRPr="00DD52E4">
        <w:rPr>
          <w:rFonts w:eastAsia="Times New Roman" w:cstheme="minorHAnsi"/>
          <w:sz w:val="24"/>
          <w:szCs w:val="24"/>
          <w:lang w:eastAsia="sl-SI"/>
        </w:rPr>
        <w:t xml:space="preserve"> Daneta Zajca, piše Novi Slovenski biografski leksikon.</w:t>
      </w:r>
    </w:p>
    <w:p w:rsidR="00DD52E4" w:rsidRPr="00DD52E4" w:rsidRDefault="00DD52E4" w:rsidP="00DD52E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D52E4">
        <w:rPr>
          <w:rFonts w:eastAsia="Times New Roman" w:cstheme="minorHAnsi"/>
          <w:sz w:val="24"/>
          <w:szCs w:val="24"/>
          <w:lang w:eastAsia="sl-SI"/>
        </w:rPr>
        <w:t xml:space="preserve">Posebno mesto v njegovem ustvarjanju zavzema dramatika absurda, v kateri je ustvaril antologijske figure, kot so Drugi nosač v </w:t>
      </w:r>
      <w:r w:rsidRPr="00DD52E4">
        <w:rPr>
          <w:rFonts w:eastAsia="Times New Roman" w:cstheme="minorHAnsi"/>
          <w:i/>
          <w:iCs/>
          <w:sz w:val="24"/>
          <w:szCs w:val="24"/>
          <w:lang w:eastAsia="sl-SI"/>
        </w:rPr>
        <w:t>Najemniku</w:t>
      </w:r>
      <w:r w:rsidRPr="00DD52E4">
        <w:rPr>
          <w:rFonts w:eastAsia="Times New Roman" w:cstheme="minorHAnsi"/>
          <w:sz w:val="24"/>
          <w:szCs w:val="24"/>
          <w:lang w:eastAsia="sl-SI"/>
        </w:rPr>
        <w:t xml:space="preserve"> in Gospa Smith v</w:t>
      </w:r>
      <w:r w:rsidRPr="00DD52E4">
        <w:rPr>
          <w:rFonts w:eastAsia="Times New Roman" w:cstheme="minorHAnsi"/>
          <w:i/>
          <w:iCs/>
          <w:sz w:val="24"/>
          <w:szCs w:val="24"/>
          <w:lang w:eastAsia="sl-SI"/>
        </w:rPr>
        <w:t xml:space="preserve"> Plešasti pevki</w:t>
      </w:r>
      <w:r w:rsidRPr="00DD52E4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DD52E4">
        <w:rPr>
          <w:rFonts w:eastAsia="Times New Roman" w:cstheme="minorHAnsi"/>
          <w:sz w:val="24"/>
          <w:szCs w:val="24"/>
          <w:lang w:eastAsia="sl-SI"/>
        </w:rPr>
        <w:t>Eugena</w:t>
      </w:r>
      <w:proofErr w:type="spellEnd"/>
      <w:r w:rsidRPr="00DD52E4">
        <w:rPr>
          <w:rFonts w:eastAsia="Times New Roman" w:cstheme="minorHAnsi"/>
          <w:sz w:val="24"/>
          <w:szCs w:val="24"/>
          <w:lang w:eastAsia="sl-SI"/>
        </w:rPr>
        <w:t xml:space="preserve"> Ionesca, </w:t>
      </w:r>
      <w:proofErr w:type="spellStart"/>
      <w:r w:rsidRPr="00DD52E4">
        <w:rPr>
          <w:rFonts w:eastAsia="Times New Roman" w:cstheme="minorHAnsi"/>
          <w:sz w:val="24"/>
          <w:szCs w:val="24"/>
          <w:lang w:eastAsia="sl-SI"/>
        </w:rPr>
        <w:t>Hamm</w:t>
      </w:r>
      <w:proofErr w:type="spellEnd"/>
      <w:r w:rsidRPr="00DD52E4">
        <w:rPr>
          <w:rFonts w:eastAsia="Times New Roman" w:cstheme="minorHAnsi"/>
          <w:sz w:val="24"/>
          <w:szCs w:val="24"/>
          <w:lang w:eastAsia="sl-SI"/>
        </w:rPr>
        <w:t xml:space="preserve"> v Beckettovem </w:t>
      </w:r>
      <w:r w:rsidRPr="00DD52E4">
        <w:rPr>
          <w:rFonts w:eastAsia="Times New Roman" w:cstheme="minorHAnsi"/>
          <w:i/>
          <w:iCs/>
          <w:sz w:val="24"/>
          <w:szCs w:val="24"/>
          <w:lang w:eastAsia="sl-SI"/>
        </w:rPr>
        <w:t>Koncu igre</w:t>
      </w:r>
      <w:r w:rsidRPr="00DD52E4">
        <w:rPr>
          <w:rFonts w:eastAsia="Times New Roman" w:cstheme="minorHAnsi"/>
          <w:sz w:val="24"/>
          <w:szCs w:val="24"/>
          <w:lang w:eastAsia="sl-SI"/>
        </w:rPr>
        <w:t xml:space="preserve">, Kralj </w:t>
      </w:r>
      <w:proofErr w:type="spellStart"/>
      <w:r w:rsidRPr="00DD52E4">
        <w:rPr>
          <w:rFonts w:eastAsia="Times New Roman" w:cstheme="minorHAnsi"/>
          <w:sz w:val="24"/>
          <w:szCs w:val="24"/>
          <w:lang w:eastAsia="sl-SI"/>
        </w:rPr>
        <w:t>Beranger</w:t>
      </w:r>
      <w:proofErr w:type="spellEnd"/>
      <w:r w:rsidRPr="00DD52E4">
        <w:rPr>
          <w:rFonts w:eastAsia="Times New Roman" w:cstheme="minorHAnsi"/>
          <w:sz w:val="24"/>
          <w:szCs w:val="24"/>
          <w:lang w:eastAsia="sl-SI"/>
        </w:rPr>
        <w:t xml:space="preserve"> I. v Ionescovi igri </w:t>
      </w:r>
      <w:r w:rsidRPr="00DD52E4">
        <w:rPr>
          <w:rFonts w:eastAsia="Times New Roman" w:cstheme="minorHAnsi"/>
          <w:i/>
          <w:iCs/>
          <w:sz w:val="24"/>
          <w:szCs w:val="24"/>
          <w:lang w:eastAsia="sl-SI"/>
        </w:rPr>
        <w:t>Kralj umira</w:t>
      </w:r>
      <w:r w:rsidRPr="00DD52E4">
        <w:rPr>
          <w:rFonts w:eastAsia="Times New Roman" w:cstheme="minorHAnsi"/>
          <w:sz w:val="24"/>
          <w:szCs w:val="24"/>
          <w:lang w:eastAsia="sl-SI"/>
        </w:rPr>
        <w:t xml:space="preserve"> in </w:t>
      </w:r>
      <w:proofErr w:type="spellStart"/>
      <w:r w:rsidRPr="00DD52E4">
        <w:rPr>
          <w:rFonts w:eastAsia="Times New Roman" w:cstheme="minorHAnsi"/>
          <w:sz w:val="24"/>
          <w:szCs w:val="24"/>
          <w:lang w:eastAsia="sl-SI"/>
        </w:rPr>
        <w:t>Lucky</w:t>
      </w:r>
      <w:proofErr w:type="spellEnd"/>
      <w:r w:rsidRPr="00DD52E4">
        <w:rPr>
          <w:rFonts w:eastAsia="Times New Roman" w:cstheme="minorHAnsi"/>
          <w:sz w:val="24"/>
          <w:szCs w:val="24"/>
          <w:lang w:eastAsia="sl-SI"/>
        </w:rPr>
        <w:t xml:space="preserve"> v Beckettovi drami </w:t>
      </w:r>
      <w:r w:rsidRPr="00DD52E4">
        <w:rPr>
          <w:rFonts w:eastAsia="Times New Roman" w:cstheme="minorHAnsi"/>
          <w:i/>
          <w:iCs/>
          <w:sz w:val="24"/>
          <w:szCs w:val="24"/>
          <w:lang w:eastAsia="sl-SI"/>
        </w:rPr>
        <w:t xml:space="preserve">Čakajoč </w:t>
      </w:r>
      <w:proofErr w:type="spellStart"/>
      <w:r w:rsidRPr="00DD52E4">
        <w:rPr>
          <w:rFonts w:eastAsia="Times New Roman" w:cstheme="minorHAnsi"/>
          <w:i/>
          <w:iCs/>
          <w:sz w:val="24"/>
          <w:szCs w:val="24"/>
          <w:lang w:eastAsia="sl-SI"/>
        </w:rPr>
        <w:t>Godota</w:t>
      </w:r>
      <w:proofErr w:type="spellEnd"/>
      <w:r w:rsidRPr="00DD52E4">
        <w:rPr>
          <w:rFonts w:eastAsia="Times New Roman" w:cstheme="minorHAnsi"/>
          <w:sz w:val="24"/>
          <w:szCs w:val="24"/>
          <w:lang w:eastAsia="sl-SI"/>
        </w:rPr>
        <w:t>.</w:t>
      </w:r>
    </w:p>
    <w:p w:rsidR="00DD52E4" w:rsidRPr="00DD52E4" w:rsidRDefault="00DD52E4" w:rsidP="00DD52E4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D52E4">
        <w:rPr>
          <w:rFonts w:eastAsia="Times New Roman" w:cstheme="minorHAnsi"/>
          <w:noProof/>
          <w:color w:val="0000FF"/>
          <w:sz w:val="24"/>
          <w:szCs w:val="24"/>
          <w:lang w:eastAsia="sl-SI"/>
        </w:rPr>
        <w:lastRenderedPageBreak/>
        <w:drawing>
          <wp:inline distT="0" distB="0" distL="0" distR="0">
            <wp:extent cx="5760720" cy="3779520"/>
            <wp:effectExtent l="0" t="0" r="0" b="0"/>
            <wp:docPr id="8" name="Slika 8" descr="https://img.rtvslo.si/_up/upload/2019/03/13/65570898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rtvslo.si/_up/upload/2019/03/13/65570898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2E4">
        <w:rPr>
          <w:rFonts w:eastAsia="Times New Roman" w:cstheme="minorHAnsi"/>
          <w:sz w:val="24"/>
          <w:szCs w:val="24"/>
          <w:lang w:eastAsia="sl-SI"/>
        </w:rPr>
        <w:t xml:space="preserve">V vlogi Gospe Smith iz Ionescove Plešaste pevke. Foto: SNG Nova Gorica </w:t>
      </w:r>
    </w:p>
    <w:p w:rsidR="00DD52E4" w:rsidRPr="00DD52E4" w:rsidRDefault="00DD52E4" w:rsidP="00DD52E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D52E4">
        <w:rPr>
          <w:rFonts w:eastAsia="Times New Roman" w:cstheme="minorHAnsi"/>
          <w:sz w:val="24"/>
          <w:szCs w:val="24"/>
          <w:lang w:eastAsia="sl-SI"/>
        </w:rPr>
        <w:t xml:space="preserve">Ustvaril je tudi domišljene miniature, kot so Norec Karl v </w:t>
      </w:r>
      <w:proofErr w:type="spellStart"/>
      <w:r w:rsidRPr="00DD52E4">
        <w:rPr>
          <w:rFonts w:eastAsia="Times New Roman" w:cstheme="minorHAnsi"/>
          <w:i/>
          <w:iCs/>
          <w:sz w:val="24"/>
          <w:szCs w:val="24"/>
          <w:lang w:eastAsia="sl-SI"/>
        </w:rPr>
        <w:t>Woyzecku</w:t>
      </w:r>
      <w:proofErr w:type="spellEnd"/>
      <w:r w:rsidRPr="00DD52E4">
        <w:rPr>
          <w:rFonts w:eastAsia="Times New Roman" w:cstheme="minorHAnsi"/>
          <w:sz w:val="24"/>
          <w:szCs w:val="24"/>
          <w:lang w:eastAsia="sl-SI"/>
        </w:rPr>
        <w:t xml:space="preserve"> Georga </w:t>
      </w:r>
      <w:proofErr w:type="spellStart"/>
      <w:r w:rsidRPr="00DD52E4">
        <w:rPr>
          <w:rFonts w:eastAsia="Times New Roman" w:cstheme="minorHAnsi"/>
          <w:sz w:val="24"/>
          <w:szCs w:val="24"/>
          <w:lang w:eastAsia="sl-SI"/>
        </w:rPr>
        <w:t>Büchnerja</w:t>
      </w:r>
      <w:proofErr w:type="spellEnd"/>
      <w:r w:rsidRPr="00DD52E4">
        <w:rPr>
          <w:rFonts w:eastAsia="Times New Roman" w:cstheme="minorHAnsi"/>
          <w:sz w:val="24"/>
          <w:szCs w:val="24"/>
          <w:lang w:eastAsia="sl-SI"/>
        </w:rPr>
        <w:t xml:space="preserve">, Stari gospod v </w:t>
      </w:r>
      <w:r w:rsidRPr="00DD52E4">
        <w:rPr>
          <w:rFonts w:eastAsia="Times New Roman" w:cstheme="minorHAnsi"/>
          <w:i/>
          <w:iCs/>
          <w:sz w:val="24"/>
          <w:szCs w:val="24"/>
          <w:lang w:eastAsia="sl-SI"/>
        </w:rPr>
        <w:t xml:space="preserve">Robertu </w:t>
      </w:r>
      <w:proofErr w:type="spellStart"/>
      <w:r w:rsidRPr="00DD52E4">
        <w:rPr>
          <w:rFonts w:eastAsia="Times New Roman" w:cstheme="minorHAnsi"/>
          <w:i/>
          <w:iCs/>
          <w:sz w:val="24"/>
          <w:szCs w:val="24"/>
          <w:lang w:eastAsia="sl-SI"/>
        </w:rPr>
        <w:t>Zuccu</w:t>
      </w:r>
      <w:proofErr w:type="spellEnd"/>
      <w:r w:rsidRPr="00DD52E4">
        <w:rPr>
          <w:rFonts w:eastAsia="Times New Roman" w:cstheme="minorHAnsi"/>
          <w:sz w:val="24"/>
          <w:szCs w:val="24"/>
          <w:lang w:eastAsia="sl-SI"/>
        </w:rPr>
        <w:t xml:space="preserve"> Bernarda-</w:t>
      </w:r>
      <w:proofErr w:type="spellStart"/>
      <w:r w:rsidRPr="00DD52E4">
        <w:rPr>
          <w:rFonts w:eastAsia="Times New Roman" w:cstheme="minorHAnsi"/>
          <w:sz w:val="24"/>
          <w:szCs w:val="24"/>
          <w:lang w:eastAsia="sl-SI"/>
        </w:rPr>
        <w:t>Marieja</w:t>
      </w:r>
      <w:proofErr w:type="spellEnd"/>
      <w:r w:rsidRPr="00DD52E4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DD52E4">
        <w:rPr>
          <w:rFonts w:eastAsia="Times New Roman" w:cstheme="minorHAnsi"/>
          <w:sz w:val="24"/>
          <w:szCs w:val="24"/>
          <w:lang w:eastAsia="sl-SI"/>
        </w:rPr>
        <w:t>Koltesa</w:t>
      </w:r>
      <w:proofErr w:type="spellEnd"/>
      <w:r w:rsidRPr="00DD52E4">
        <w:rPr>
          <w:rFonts w:eastAsia="Times New Roman" w:cstheme="minorHAnsi"/>
          <w:sz w:val="24"/>
          <w:szCs w:val="24"/>
          <w:lang w:eastAsia="sl-SI"/>
        </w:rPr>
        <w:t xml:space="preserve"> in Mile iz protokola v komediji </w:t>
      </w:r>
      <w:r w:rsidRPr="00DD52E4">
        <w:rPr>
          <w:rFonts w:eastAsia="Times New Roman" w:cstheme="minorHAnsi"/>
          <w:i/>
          <w:iCs/>
          <w:sz w:val="24"/>
          <w:szCs w:val="24"/>
          <w:lang w:eastAsia="sl-SI"/>
        </w:rPr>
        <w:t>Gospa ministrica</w:t>
      </w:r>
      <w:r w:rsidRPr="00DD52E4">
        <w:rPr>
          <w:rFonts w:eastAsia="Times New Roman" w:cstheme="minorHAnsi"/>
          <w:sz w:val="24"/>
          <w:szCs w:val="24"/>
          <w:lang w:eastAsia="sl-SI"/>
        </w:rPr>
        <w:t xml:space="preserve"> Branislava Nušića.</w:t>
      </w:r>
    </w:p>
    <w:p w:rsidR="00DD52E4" w:rsidRPr="00DD52E4" w:rsidRDefault="00DD52E4" w:rsidP="00DD52E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D52E4">
        <w:rPr>
          <w:rFonts w:eastAsia="Times New Roman" w:cstheme="minorHAnsi"/>
          <w:sz w:val="24"/>
          <w:szCs w:val="24"/>
          <w:lang w:eastAsia="sl-SI"/>
        </w:rPr>
        <w:t>Bil je tudi gost v predstavah SSG Trst in Gledališča Koper. Repertoar njegovih igralskih kreacij zajema številne dramske like v različnih žanrih od klasične svetovne literature do sodobne domače, z različnimi režiserji in njihovimi poetikami.</w:t>
      </w:r>
      <w:r w:rsidRPr="00DD52E4">
        <w:rPr>
          <w:rFonts w:eastAsia="Times New Roman" w:cstheme="minorHAnsi"/>
          <w:noProof/>
          <w:color w:val="0000FF"/>
          <w:sz w:val="24"/>
          <w:szCs w:val="24"/>
          <w:lang w:eastAsia="sl-SI"/>
        </w:rPr>
        <w:lastRenderedPageBreak/>
        <w:drawing>
          <wp:inline distT="0" distB="0" distL="0" distR="0">
            <wp:extent cx="5760720" cy="3837940"/>
            <wp:effectExtent l="0" t="0" r="0" b="0"/>
            <wp:docPr id="7" name="Slika 7" descr="https://img.rtvslo.si/_up/upload/2019/03/13/65570899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rtvslo.si/_up/upload/2019/03/13/65570899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2E4">
        <w:rPr>
          <w:rFonts w:eastAsia="Times New Roman" w:cstheme="minorHAnsi"/>
          <w:sz w:val="24"/>
          <w:szCs w:val="24"/>
          <w:lang w:eastAsia="sl-SI"/>
        </w:rPr>
        <w:t xml:space="preserve">Prizor iz predstave Krojači sveta - </w:t>
      </w:r>
      <w:proofErr w:type="spellStart"/>
      <w:r w:rsidRPr="00DD52E4">
        <w:rPr>
          <w:rFonts w:eastAsia="Times New Roman" w:cstheme="minorHAnsi"/>
          <w:sz w:val="24"/>
          <w:szCs w:val="24"/>
          <w:lang w:eastAsia="sl-SI"/>
        </w:rPr>
        <w:t>Funeral</w:t>
      </w:r>
      <w:proofErr w:type="spellEnd"/>
      <w:r w:rsidRPr="00DD52E4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DD52E4">
        <w:rPr>
          <w:rFonts w:eastAsia="Times New Roman" w:cstheme="minorHAnsi"/>
          <w:sz w:val="24"/>
          <w:szCs w:val="24"/>
          <w:lang w:eastAsia="sl-SI"/>
        </w:rPr>
        <w:t>Fashion</w:t>
      </w:r>
      <w:proofErr w:type="spellEnd"/>
      <w:r w:rsidRPr="00DD52E4">
        <w:rPr>
          <w:rFonts w:eastAsia="Times New Roman" w:cstheme="minorHAnsi"/>
          <w:sz w:val="24"/>
          <w:szCs w:val="24"/>
          <w:lang w:eastAsia="sl-SI"/>
        </w:rPr>
        <w:t xml:space="preserve"> Show: podobnost s pred kratkim umrlim modnim gurujem Karlom </w:t>
      </w:r>
      <w:proofErr w:type="spellStart"/>
      <w:r w:rsidRPr="00DD52E4">
        <w:rPr>
          <w:rFonts w:eastAsia="Times New Roman" w:cstheme="minorHAnsi"/>
          <w:sz w:val="24"/>
          <w:szCs w:val="24"/>
          <w:lang w:eastAsia="sl-SI"/>
        </w:rPr>
        <w:t>Lagerfeldom</w:t>
      </w:r>
      <w:proofErr w:type="spellEnd"/>
      <w:r w:rsidRPr="00DD52E4">
        <w:rPr>
          <w:rFonts w:eastAsia="Times New Roman" w:cstheme="minorHAnsi"/>
          <w:sz w:val="24"/>
          <w:szCs w:val="24"/>
          <w:lang w:eastAsia="sl-SI"/>
        </w:rPr>
        <w:t xml:space="preserve"> ni zgolj naključna. Foto: SNG Nova Gorica </w:t>
      </w:r>
    </w:p>
    <w:p w:rsidR="00DD52E4" w:rsidRPr="00DD52E4" w:rsidRDefault="00DD52E4" w:rsidP="00DD52E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D52E4">
        <w:rPr>
          <w:rFonts w:eastAsia="Times New Roman" w:cstheme="minorHAnsi"/>
          <w:sz w:val="24"/>
          <w:szCs w:val="24"/>
          <w:lang w:eastAsia="sl-SI"/>
        </w:rPr>
        <w:t xml:space="preserve">Za svoje gledališko delo je prejel številne nagrade, med njimi Borštnikovo diplomo za mladega igralca, nagrado Sklada Staneta Severja, priznanje Združenja dramskih umetnikov Slovenije, nagrado žlahtni komedijant, nagrado </w:t>
      </w:r>
      <w:proofErr w:type="spellStart"/>
      <w:r w:rsidRPr="00DD52E4">
        <w:rPr>
          <w:rFonts w:eastAsia="Times New Roman" w:cstheme="minorHAnsi"/>
          <w:sz w:val="24"/>
          <w:szCs w:val="24"/>
          <w:lang w:eastAsia="sl-SI"/>
        </w:rPr>
        <w:t>tantadruj</w:t>
      </w:r>
      <w:proofErr w:type="spellEnd"/>
      <w:r w:rsidRPr="00DD52E4">
        <w:rPr>
          <w:rFonts w:eastAsia="Times New Roman" w:cstheme="minorHAnsi"/>
          <w:sz w:val="24"/>
          <w:szCs w:val="24"/>
          <w:lang w:eastAsia="sl-SI"/>
        </w:rPr>
        <w:t xml:space="preserve"> in odličje za življenjsko delo Marija Vera leta 2013.</w:t>
      </w:r>
    </w:p>
    <w:p w:rsidR="00DD52E4" w:rsidRPr="00DD52E4" w:rsidRDefault="00DD52E4" w:rsidP="00DD52E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D52E4">
        <w:rPr>
          <w:rFonts w:eastAsia="Times New Roman" w:cstheme="minorHAnsi"/>
          <w:sz w:val="24"/>
          <w:szCs w:val="24"/>
          <w:lang w:eastAsia="sl-SI"/>
        </w:rPr>
        <w:t>Ob upokojitvi je za Delo povedal, da je</w:t>
      </w:r>
      <w:r w:rsidRPr="00DD52E4">
        <w:rPr>
          <w:rFonts w:eastAsia="Times New Roman" w:cstheme="minorHAnsi"/>
          <w:i/>
          <w:iCs/>
          <w:sz w:val="24"/>
          <w:szCs w:val="24"/>
          <w:lang w:eastAsia="sl-SI"/>
        </w:rPr>
        <w:t xml:space="preserve"> "teater norost, norost! A brez tega se ne da živeti. Brez norosti ni življenja! Naj razložim: norost, da se ves daš v nekaj! Težko bom živel brez njega."</w:t>
      </w:r>
    </w:p>
    <w:p w:rsidR="00DD52E4" w:rsidRPr="00DD52E4" w:rsidRDefault="00DD52E4" w:rsidP="00DD52E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D52E4">
        <w:rPr>
          <w:rFonts w:eastAsia="Times New Roman" w:cstheme="minorHAnsi"/>
          <w:sz w:val="24"/>
          <w:szCs w:val="24"/>
          <w:lang w:eastAsia="sl-SI"/>
        </w:rPr>
        <w:t xml:space="preserve">Videti ga je mogoče tudi na filmskem platnu, zaigral je v 20 filmih, v desetih po letu 2012, poleg omenjenih med drugim še v filmu Matevža Luzarja </w:t>
      </w:r>
      <w:r w:rsidRPr="00DD52E4">
        <w:rPr>
          <w:rFonts w:eastAsia="Times New Roman" w:cstheme="minorHAnsi"/>
          <w:i/>
          <w:iCs/>
          <w:sz w:val="24"/>
          <w:szCs w:val="24"/>
          <w:lang w:eastAsia="sl-SI"/>
        </w:rPr>
        <w:t>Srečen za umret</w:t>
      </w:r>
      <w:r w:rsidRPr="00DD52E4">
        <w:rPr>
          <w:rFonts w:eastAsia="Times New Roman" w:cstheme="minorHAnsi"/>
          <w:sz w:val="24"/>
          <w:szCs w:val="24"/>
          <w:lang w:eastAsia="sl-SI"/>
        </w:rPr>
        <w:t>, Nahtigalovem filmu</w:t>
      </w:r>
      <w:r w:rsidRPr="00DD52E4">
        <w:rPr>
          <w:rFonts w:eastAsia="Times New Roman" w:cstheme="minorHAnsi"/>
          <w:i/>
          <w:iCs/>
          <w:sz w:val="24"/>
          <w:szCs w:val="24"/>
          <w:lang w:eastAsia="sl-SI"/>
        </w:rPr>
        <w:t xml:space="preserve"> Psi brezčasja</w:t>
      </w:r>
      <w:r w:rsidRPr="00DD52E4">
        <w:rPr>
          <w:rFonts w:eastAsia="Times New Roman" w:cstheme="minorHAnsi"/>
          <w:sz w:val="24"/>
          <w:szCs w:val="24"/>
          <w:lang w:eastAsia="sl-SI"/>
        </w:rPr>
        <w:t xml:space="preserve"> in koprodukciji </w:t>
      </w:r>
      <w:r w:rsidRPr="00DD52E4">
        <w:rPr>
          <w:rFonts w:eastAsia="Times New Roman" w:cstheme="minorHAnsi"/>
          <w:i/>
          <w:iCs/>
          <w:sz w:val="24"/>
          <w:szCs w:val="24"/>
          <w:lang w:eastAsia="sl-SI"/>
        </w:rPr>
        <w:t>Zoran, moj nečak idiot</w:t>
      </w:r>
      <w:r w:rsidRPr="00DD52E4">
        <w:rPr>
          <w:rFonts w:eastAsia="Times New Roman" w:cstheme="minorHAnsi"/>
          <w:sz w:val="24"/>
          <w:szCs w:val="24"/>
          <w:lang w:eastAsia="sl-SI"/>
        </w:rPr>
        <w:t>.</w:t>
      </w:r>
    </w:p>
    <w:p w:rsidR="00DD52E4" w:rsidRPr="00DD52E4" w:rsidRDefault="00DD52E4" w:rsidP="00DD52E4">
      <w:pPr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sl-SI"/>
        </w:rPr>
      </w:pPr>
    </w:p>
    <w:p w:rsidR="004360B5" w:rsidRPr="00DD52E4" w:rsidRDefault="004360B5">
      <w:pPr>
        <w:rPr>
          <w:rFonts w:cstheme="minorHAnsi"/>
        </w:rPr>
      </w:pPr>
    </w:p>
    <w:sectPr w:rsidR="004360B5" w:rsidRPr="00DD5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E4"/>
    <w:rsid w:val="004360B5"/>
    <w:rsid w:val="00DD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8209"/>
  <w15:chartTrackingRefBased/>
  <w15:docId w15:val="{D230B258-ED52-42FC-9F9C-DA2D892D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DD52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DD52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D52E4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DD52E4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lead">
    <w:name w:val="lead"/>
    <w:basedOn w:val="Navaden"/>
    <w:rsid w:val="00DD5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DD52E4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DD5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D52E4"/>
    <w:rPr>
      <w:b/>
      <w:bCs/>
    </w:rPr>
  </w:style>
  <w:style w:type="character" w:styleId="Poudarek">
    <w:name w:val="Emphasis"/>
    <w:basedOn w:val="Privzetapisavaodstavka"/>
    <w:uiPriority w:val="20"/>
    <w:qFormat/>
    <w:rsid w:val="00DD52E4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5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5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7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973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8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4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9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33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000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1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12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25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8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74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7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9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75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g.rtvslo.si/_up/upload/2019/03/13/65570898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g.rtvslo.si/_up/upload/2015/09/19/65245871_ljubezen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img.rtvslo.si/_up/upload/2019/03/13/65570899.jpg" TargetMode="External"/><Relationship Id="rId4" Type="http://schemas.openxmlformats.org/officeDocument/2006/relationships/hyperlink" Target="https://img.rtvslo.si/_up/upload/2019/03/13/65570897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2019-03-13T07:48:00Z</dcterms:created>
  <dcterms:modified xsi:type="dcterms:W3CDTF">2019-03-13T07:51:00Z</dcterms:modified>
</cp:coreProperties>
</file>